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E3A" w:rsidRDefault="004D4E3A">
      <w:pPr>
        <w:rPr>
          <w:sz w:val="0"/>
          <w:szCs w:val="0"/>
        </w:rPr>
      </w:pPr>
    </w:p>
    <w:p w:rsidR="004D4E3A" w:rsidRPr="00033815" w:rsidRDefault="00ED2262" w:rsidP="00ED2262">
      <w:pPr>
        <w:ind w:hanging="851"/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7210425" cy="8890000"/>
            <wp:effectExtent l="19050" t="0" r="9525" b="0"/>
            <wp:docPr id="2" name="Рисунок 1" descr="C:\Users\User\Desktop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889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262" w:rsidRDefault="00033815">
      <w:r>
        <w:br w:type="page"/>
      </w:r>
      <w:r w:rsidR="00ED2262"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2" descr="C:\Users\User\Desktop\00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6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2262">
        <w:br w:type="page"/>
      </w:r>
      <w:r w:rsidR="00ED2262"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4" name="Рисунок 3" descr="C:\Users\User\Desktop\00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6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2262">
        <w:br w:type="page"/>
      </w:r>
    </w:p>
    <w:p w:rsidR="00ED2262" w:rsidRDefault="00ED2262"/>
    <w:p w:rsidR="004D4E3A" w:rsidRDefault="004D4E3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500"/>
        <w:gridCol w:w="1493"/>
        <w:gridCol w:w="1753"/>
        <w:gridCol w:w="4782"/>
        <w:gridCol w:w="973"/>
      </w:tblGrid>
      <w:tr w:rsidR="004D4E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</w:t>
            </w:r>
            <w:r w:rsidR="00ED2262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 w:rsidR="00ED226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17,18.plx</w:t>
            </w:r>
          </w:p>
        </w:tc>
        <w:tc>
          <w:tcPr>
            <w:tcW w:w="5104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D4E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дисциплины «Физическая культура» предназначена для подготовки специалистов в области рекреации и спортивно – оздоровительного туризма.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Задачиизучениядисциплины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1) Уметь показать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элементы техники.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Уметь анализировать процесс формирования двигательных навыков на основе современной техники.</w:t>
            </w:r>
          </w:p>
        </w:tc>
      </w:tr>
      <w:tr w:rsidR="004D4E3A" w:rsidRPr="001A3DAA">
        <w:trPr>
          <w:trHeight w:hRule="exact" w:val="277"/>
        </w:trPr>
        <w:tc>
          <w:tcPr>
            <w:tcW w:w="76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D4E3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D4E3A" w:rsidRPr="001A3D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D4E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методикапреподавания</w:t>
            </w:r>
            <w:proofErr w:type="spellEnd"/>
          </w:p>
        </w:tc>
      </w:tr>
      <w:tr w:rsidR="004D4E3A" w:rsidRPr="001A3D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4D4E3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766" w:type="dxa"/>
          </w:tcPr>
          <w:p w:rsidR="004D4E3A" w:rsidRDefault="004D4E3A"/>
        </w:tc>
        <w:tc>
          <w:tcPr>
            <w:tcW w:w="511" w:type="dxa"/>
          </w:tcPr>
          <w:p w:rsidR="004D4E3A" w:rsidRDefault="004D4E3A"/>
        </w:tc>
        <w:tc>
          <w:tcPr>
            <w:tcW w:w="1560" w:type="dxa"/>
          </w:tcPr>
          <w:p w:rsidR="004D4E3A" w:rsidRDefault="004D4E3A"/>
        </w:tc>
        <w:tc>
          <w:tcPr>
            <w:tcW w:w="1844" w:type="dxa"/>
          </w:tcPr>
          <w:p w:rsidR="004D4E3A" w:rsidRDefault="004D4E3A"/>
        </w:tc>
        <w:tc>
          <w:tcPr>
            <w:tcW w:w="5104" w:type="dxa"/>
          </w:tcPr>
          <w:p w:rsidR="004D4E3A" w:rsidRDefault="004D4E3A"/>
        </w:tc>
        <w:tc>
          <w:tcPr>
            <w:tcW w:w="993" w:type="dxa"/>
          </w:tcPr>
          <w:p w:rsidR="004D4E3A" w:rsidRDefault="004D4E3A"/>
        </w:tc>
      </w:tr>
      <w:tr w:rsidR="004D4E3A" w:rsidRPr="001A3DA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4E3A" w:rsidRPr="001A3DA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4D4E3A" w:rsidRPr="001A3DAA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4D4E3A" w:rsidRPr="001A3DA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4D4E3A" w:rsidRPr="001A3D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средства и методы физической культуры.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4D4E3A" w:rsidRPr="001A3D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4D4E3A" w:rsidRPr="001A3DA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4D4E3A" w:rsidRPr="001A3DA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комментарии.</w:t>
            </w:r>
          </w:p>
        </w:tc>
      </w:tr>
    </w:tbl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70"/>
        <w:gridCol w:w="3231"/>
        <w:gridCol w:w="4798"/>
        <w:gridCol w:w="975"/>
      </w:tblGrid>
      <w:tr w:rsidR="004D4E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ED22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-17,18.plx</w:t>
            </w:r>
          </w:p>
        </w:tc>
        <w:tc>
          <w:tcPr>
            <w:tcW w:w="5104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D4E3A" w:rsidRPr="001A3DAA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содержание основных видов деятельности учителя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культуры, перечисляет множество личностных качеств учителя физической культуры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с некоторыми пробелами, содержание основных видов деятельности учителя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культуры; перечисляет основные личностные качества учителя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содержание некоторых (не более двух) основных видов деятельности учителя 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культуры; перечисляет несколько личностных качеств учителя 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решать проблемы, возникающие при обосновании значимости выбранной профессии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решать проблемы, возникающие при обосновании значимости выбранной профессии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решать проблемы, возникающие при обосновании значимости выбранной профессии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Отлично владеет профессиональным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инструментарием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позволяющим обоснованно отстаивать значимость избранной профессии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практическими навыками аргументации в пользу значимости преподавателя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достаточно владеет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представлениям и о значимости профессии преподавателя</w:t>
            </w:r>
          </w:p>
        </w:tc>
      </w:tr>
      <w:tr w:rsidR="004D4E3A" w:rsidRPr="001A3DAA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мере знает базовые сведения, необходимые для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базовые сведения, необходимые для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полно знает базовые сведения, необходимые для оценки социальных, возрастных, психофизически х и индивидуальных особенностей и особых образовательных потребностей обучающихся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пользоваться методами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оценивать социальные, возрастные, психофизические и индивидуальные особенности и особые образовательные потребности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Плохо умеет пользоваться методами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владеет навыками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Плохо владеет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1A3DAA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готовностью к обеспечению охраны жизни и здоровья </w:t>
            </w:r>
            <w:proofErr w:type="gramStart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сведения медицинского, гигиенического, физиологического, психофизиологического, характера для обеспечения безопасной жизнедеятельности учащихся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приемы оказания первой медицинской помощи в критических ситуациях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положения безопасной жизнедеятельности применительно к учебному процессу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учебный процесс в соответствие с требованиями обеспечения безопасной жизнедеятельности учащихся</w:t>
            </w:r>
          </w:p>
        </w:tc>
      </w:tr>
      <w:tr w:rsidR="004D4E3A" w:rsidRPr="001A3D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оказывать первую медицинскую помощь в критических ситуациях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стандартные учебные ситуации с позиции соответствиями принципам безопасной жизнедеятельности учащихся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Профессиональным инструментарием, позволяющим грамотно подходить к решению проблем обеспечения безопасной жизнедеятельности учащихся</w:t>
            </w:r>
          </w:p>
        </w:tc>
      </w:tr>
      <w:tr w:rsidR="004D4E3A" w:rsidRPr="001A3DAA">
        <w:trPr>
          <w:trHeight w:hRule="exact" w:val="24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принципов оказания первой медицинской помощи в критических ситуациях</w:t>
            </w:r>
          </w:p>
        </w:tc>
      </w:tr>
    </w:tbl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00"/>
        <w:gridCol w:w="212"/>
        <w:gridCol w:w="285"/>
        <w:gridCol w:w="3038"/>
        <w:gridCol w:w="919"/>
        <w:gridCol w:w="668"/>
        <w:gridCol w:w="1080"/>
        <w:gridCol w:w="1209"/>
        <w:gridCol w:w="642"/>
        <w:gridCol w:w="368"/>
        <w:gridCol w:w="953"/>
      </w:tblGrid>
      <w:tr w:rsidR="004D4E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ED22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-17,18.plx</w:t>
            </w:r>
          </w:p>
        </w:tc>
        <w:tc>
          <w:tcPr>
            <w:tcW w:w="851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1135" w:type="dxa"/>
          </w:tcPr>
          <w:p w:rsidR="004D4E3A" w:rsidRDefault="004D4E3A"/>
        </w:tc>
        <w:tc>
          <w:tcPr>
            <w:tcW w:w="1277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426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D4E3A" w:rsidRPr="001A3DAA">
        <w:trPr>
          <w:trHeight w:hRule="exact" w:val="31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представлениями об основах обеспечения безопасной жизнедеятельности</w:t>
            </w:r>
          </w:p>
        </w:tc>
      </w:tr>
      <w:tr w:rsidR="004D4E3A" w:rsidRPr="001A3DA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D4E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упражнений применяемых в лыжном спорте, легкой атлетике, туризме, гимнастике;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в лыжном спорте, легкой атлетике, туризме, гимнастике;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лыжного спорта, легкой атлетики, туризма, гимнастики;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лыжным спортом, легкой атлетикой, туризмом, гимнастикой;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лыжным спортом, легкой атлетикой, туризмом, гимнастикой;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лыжным спортом, легкой атлетикой, туризмом, гимнастикой;</w:t>
            </w:r>
          </w:p>
        </w:tc>
      </w:tr>
      <w:tr w:rsidR="004D4E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в учреждениях системы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занятиях, оказывать первую доврачебную помощь пострадавшим;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физической культурой;</w:t>
            </w:r>
          </w:p>
        </w:tc>
      </w:tr>
      <w:tr w:rsidR="004D4E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«Физическая культура»;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средств физической культуры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4D4E3A" w:rsidRPr="001A3DAA">
        <w:trPr>
          <w:trHeight w:hRule="exact" w:val="277"/>
        </w:trPr>
        <w:tc>
          <w:tcPr>
            <w:tcW w:w="76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D4E3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Лыжныйспорт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Соревновательнаяпрактика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Попеременныйдвухшажныйход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Одновременныйбезшажныйход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Одновременныйодношажныйход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Легкаяатлетика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</w:tbl>
    <w:p w:rsidR="004D4E3A" w:rsidRDefault="00033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01"/>
        <w:gridCol w:w="3666"/>
        <w:gridCol w:w="879"/>
        <w:gridCol w:w="638"/>
        <w:gridCol w:w="1070"/>
        <w:gridCol w:w="1216"/>
        <w:gridCol w:w="638"/>
        <w:gridCol w:w="362"/>
        <w:gridCol w:w="904"/>
      </w:tblGrid>
      <w:tr w:rsidR="004D4E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ED22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-17,18.plx</w:t>
            </w:r>
          </w:p>
        </w:tc>
        <w:tc>
          <w:tcPr>
            <w:tcW w:w="851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1135" w:type="dxa"/>
          </w:tcPr>
          <w:p w:rsidR="004D4E3A" w:rsidRDefault="004D4E3A"/>
        </w:tc>
        <w:tc>
          <w:tcPr>
            <w:tcW w:w="1277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426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D4E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Бег на средние дистанции /</w:t>
            </w:r>
            <w:proofErr w:type="spellStart"/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препятствиями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занятиями гимнастики /</w:t>
            </w:r>
            <w:proofErr w:type="spellStart"/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Терминалогиягимнастическихупражнений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Терминологиягимнастическихупражнений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Упражненияспортивнойгимнастики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Туризм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Техническиеприемытуризма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993" w:type="dxa"/>
          </w:tcPr>
          <w:p w:rsidR="004D4E3A" w:rsidRDefault="004D4E3A"/>
        </w:tc>
        <w:tc>
          <w:tcPr>
            <w:tcW w:w="3687" w:type="dxa"/>
          </w:tcPr>
          <w:p w:rsidR="004D4E3A" w:rsidRDefault="004D4E3A"/>
        </w:tc>
        <w:tc>
          <w:tcPr>
            <w:tcW w:w="851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1135" w:type="dxa"/>
          </w:tcPr>
          <w:p w:rsidR="004D4E3A" w:rsidRDefault="004D4E3A"/>
        </w:tc>
        <w:tc>
          <w:tcPr>
            <w:tcW w:w="1277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426" w:type="dxa"/>
          </w:tcPr>
          <w:p w:rsidR="004D4E3A" w:rsidRDefault="004D4E3A"/>
        </w:tc>
        <w:tc>
          <w:tcPr>
            <w:tcW w:w="993" w:type="dxa"/>
          </w:tcPr>
          <w:p w:rsidR="004D4E3A" w:rsidRDefault="004D4E3A"/>
        </w:tc>
      </w:tr>
      <w:tr w:rsidR="004D4E3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D4E3A" w:rsidRPr="001A3DAA">
        <w:trPr>
          <w:trHeight w:hRule="exact" w:val="76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Виды лыжного спорта. Классификация и терминология способов передвижения на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лыжах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краткая характеристика.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Методика обучения торможению соскальзыванием, палками, падением.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Формы организации учебной и внеклассной работы по лыжному спорту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Развитие лыжного спорта в России (до 1917 года).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техники ходьбы попеременным двушажным ходом.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Учет возрастных особенностей детей, подростков и юношей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лыжной подготовкой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Развитие лыжного спорта в Советское время.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техники спусков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организации и методика проведения уроков по лыжной подготовке в 4-8 классах.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Участие российских спортсменов в крупнейших международных соревнованиях (Олимпийские игры, первенство мира, Кубок мира и др.).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техники подъемов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учебной и тренировочной работы в детской спортивной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лыж (эволюция, выбор, конструкция, способы установки креплений), лыжные палки, их выбор. Ремонт, хранение и уход за лыжным инвентарем. Обувь, одежда для различных видов лыжного спорта.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техники одновременного одношажного хода (2 вар.).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организации и методика проведения уроков по лыжной подготовке в 1-3 классах.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техники одновременного двушажного хода.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Методика обучения торможению плугом.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и проведение соревнований по лыжным гонкам (планирование, подготовка мест соревнований, материальное обеспечение).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Анализ техники одновременного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бесшажного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хода.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Методика обучения преодолению неровностей склона при спусках с гор.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документы планирования по лыжной подготовке в школе (учебный план, программа, график прохождения учебного материала) и их составление. Основные виды учета.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Специально-прикладные упражнения: строевые приемы с лыжами и на лыжах (построение, передвижение, повороты на месте).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Методика обучения скользящему шагу.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занятий по лыжному спорту (места занятий, учебно-тренировочная лыжня, учебный склон, их выбор в зависимости от различных условий, подготовка). Температурные нормы проведения занятий и соревнований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Схема движений в одновременных ходах (посадка, толчки ногами и руками, скольжение).</w:t>
            </w:r>
          </w:p>
        </w:tc>
      </w:tr>
    </w:tbl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2"/>
        <w:gridCol w:w="1884"/>
        <w:gridCol w:w="1986"/>
        <w:gridCol w:w="3270"/>
        <w:gridCol w:w="1493"/>
        <w:gridCol w:w="939"/>
      </w:tblGrid>
      <w:tr w:rsidR="004D4E3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ED22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-17,18.plx</w:t>
            </w:r>
          </w:p>
        </w:tc>
        <w:tc>
          <w:tcPr>
            <w:tcW w:w="3403" w:type="dxa"/>
          </w:tcPr>
          <w:p w:rsidR="004D4E3A" w:rsidRDefault="004D4E3A"/>
        </w:tc>
        <w:tc>
          <w:tcPr>
            <w:tcW w:w="1702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D4E3A" w:rsidRPr="001A3DAA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Методика обучения подъемам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Формы занятий по лыжному спорту. Урок как основная форма занятий. Задачи, типы и структура, плотность урока.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Схема движений в попеременных ходах (посадка, толчки ногами и руками, скольжение).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Методика обучению повороту из упора на параллельных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организации соревнований по лыжному спорту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Развитие техники лыжного спорта. Характеристика сил, влияющих на движения лыжника. Цикл движения (ритм, темп, длина).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обучения повороту плугом.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Особенности организации и методика проведения уроков по лыжной подготовке в 9-10 классах.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Анализ техники торможений различными способами.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Методика обучения одновременному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бесшажному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Правила соревнований по лыжным гонкам (дистанции, старт, прохождение трассы, финиш, определение результатов, эстафетные гонки).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Анализ техники поворота переступанием.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Методика обучения попеременному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четырехшажному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Положение о соревнованиях, заявки, дополнительные заявки и их изменение.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Анализ техники поворота упором.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Методика обучения попеременному двушажному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Спортсооружения для занятий лыжным спортом.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Анализ техники поворота плугом.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Методика обучения одновременному одношажному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Физиологические закономерности формирования двигательных навыков в лыжном спорте.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Анализ техники поворота из упора на параллельных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Методика обучения одновременному двушажному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Лыжные мази и парафин. Назначение, свойства, подбор в зависимости от условий погоды, состояния снега, рельефа и других факторов.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Техника преодоления неровностей склона.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Тренировка лыжника-гонщика в подготовительном периоде.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Организация и проведение соревнований по горнолыжному спорту (планирование, подготовка, материальное обеспечение и др.).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Общеразвивающие, подготовительные и подводящие упражнения лыжника-гонщика.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Методика обучения спускам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Работа главного судьи в соревнованиях по лыжным гонкам.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Анализ техники переходов с хода на ход (с переменных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одновременные и наоборот)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задания, тест, задания в ЭУМК</w:t>
            </w:r>
          </w:p>
        </w:tc>
      </w:tr>
      <w:tr w:rsidR="004D4E3A" w:rsidRPr="001A3DAA">
        <w:trPr>
          <w:trHeight w:hRule="exact" w:val="277"/>
        </w:trPr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E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учеб.дляобразоват.учрежденийвысш.проф.образования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D4E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E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Крючек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учеб.дляобразоват.учрежденийвысш.проф.образования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D4E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Кулишенко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культуре: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D4E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Сергеев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Лыжный спорт: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учеб.дляобразоват.учрежденийвысш.проф.образования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</w:tbl>
    <w:p w:rsidR="004D4E3A" w:rsidRDefault="00033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899"/>
        <w:gridCol w:w="1829"/>
        <w:gridCol w:w="3110"/>
        <w:gridCol w:w="1682"/>
        <w:gridCol w:w="993"/>
      </w:tblGrid>
      <w:tr w:rsidR="004D4E3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ED22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-17,18.plx</w:t>
            </w:r>
          </w:p>
        </w:tc>
        <w:tc>
          <w:tcPr>
            <w:tcW w:w="3403" w:type="dxa"/>
          </w:tcPr>
          <w:p w:rsidR="004D4E3A" w:rsidRDefault="004D4E3A"/>
        </w:tc>
        <w:tc>
          <w:tcPr>
            <w:tcW w:w="1702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D4E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E3A" w:rsidRPr="001A3DA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подготовка: Знать и уметь: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=271497</w:t>
            </w: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D4E3A" w:rsidRPr="005D0E43" w:rsidTr="005D0E43">
        <w:trPr>
          <w:trHeight w:hRule="exact" w:val="46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 w:rsidP="005D0E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СОЦИАЛЬНО-БИОЛОГИЧЕСКИЕ ОСНОВЫФИЗИЧЕСКОЙ КУЛЬТУРЫ</w:t>
            </w:r>
          </w:p>
        </w:tc>
      </w:tr>
      <w:tr w:rsidR="004D4E3A" w:rsidRPr="001A3DAA" w:rsidTr="005D0E43">
        <w:trPr>
          <w:trHeight w:hRule="exact" w:val="57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ЗАРОЖДЕНИЕ ОСНОВ СПОРТИВНОЙ ТРЕНИРОВКИ И ФОРМИРОВАНИЕ ПОНЯТИЙНОГО АППАРАТА В НАУКЕ О ФИЗИЧЕСКОЙ КУЛЬТУРЕ И СПОРТЕ</w:t>
            </w:r>
          </w:p>
          <w:p w:rsidR="004D4E3A" w:rsidRPr="00033815" w:rsidRDefault="004D4E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4D4E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5D0E43" w:rsidRDefault="005D0E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D4E3A" w:rsidRPr="001A3D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4D4E3A" w:rsidRPr="001A3DAA">
        <w:trPr>
          <w:trHeight w:hRule="exact" w:val="277"/>
        </w:trPr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D4E3A" w:rsidRPr="001A3D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4D4E3A" w:rsidRPr="001A3DA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  <w:tr w:rsidR="004D4E3A" w:rsidRPr="001A3D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D4E3A" w:rsidRPr="001A3DAA">
        <w:trPr>
          <w:trHeight w:hRule="exact" w:val="277"/>
        </w:trPr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1A3D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D4E3A" w:rsidRPr="001A3DAA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D4E3A" w:rsidRPr="00033815" w:rsidRDefault="004D4E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4D4E3A" w:rsidRPr="00033815" w:rsidRDefault="004D4E3A">
      <w:pPr>
        <w:rPr>
          <w:lang w:val="ru-RU"/>
        </w:rPr>
      </w:pPr>
    </w:p>
    <w:sectPr w:rsidR="004D4E3A" w:rsidRPr="00033815" w:rsidSect="00271E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33815"/>
    <w:rsid w:val="00103710"/>
    <w:rsid w:val="001A3DAA"/>
    <w:rsid w:val="001F0BC7"/>
    <w:rsid w:val="00271E76"/>
    <w:rsid w:val="004A3207"/>
    <w:rsid w:val="004D4E3A"/>
    <w:rsid w:val="005D0E43"/>
    <w:rsid w:val="00D31453"/>
    <w:rsid w:val="00E209E2"/>
    <w:rsid w:val="00ED22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E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38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38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3020</Words>
  <Characters>17217</Characters>
  <Application>Microsoft Office Word</Application>
  <DocSecurity>0</DocSecurity>
  <Lines>143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ФПЗ-15,16,17,18_plx_Физическая культура и спорт_</vt:lpstr>
      <vt:lpstr>Лист1</vt:lpstr>
    </vt:vector>
  </TitlesOfParts>
  <Company/>
  <LinksUpToDate>false</LinksUpToDate>
  <CharactersWithSpaces>20197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ФПЗ-15,16,17,18_plx_Физическая культура и спорт_</dc:title>
  <dc:creator>FastReport.NET</dc:creator>
  <cp:lastModifiedBy>User</cp:lastModifiedBy>
  <cp:revision>10</cp:revision>
  <cp:lastPrinted>2019-07-02T14:44:00Z</cp:lastPrinted>
  <dcterms:created xsi:type="dcterms:W3CDTF">2019-06-29T10:21:00Z</dcterms:created>
  <dcterms:modified xsi:type="dcterms:W3CDTF">2019-08-14T10:22:00Z</dcterms:modified>
</cp:coreProperties>
</file>